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9FEA" w14:textId="77777777" w:rsidR="00B407DA" w:rsidRDefault="00FB46FF" w:rsidP="00FB46FF">
      <w:pPr>
        <w:jc w:val="center"/>
        <w:rPr>
          <w:b/>
          <w:bCs/>
          <w:sz w:val="32"/>
          <w:szCs w:val="32"/>
        </w:rPr>
      </w:pPr>
      <w:r w:rsidRPr="00FB46FF">
        <w:rPr>
          <w:b/>
          <w:bCs/>
          <w:sz w:val="32"/>
          <w:szCs w:val="32"/>
        </w:rPr>
        <w:t>HOW TO CONSIGN SUCCESSFULLY:</w:t>
      </w:r>
    </w:p>
    <w:p w14:paraId="320CC573" w14:textId="77777777" w:rsidR="00FB46FF" w:rsidRPr="00176586" w:rsidRDefault="00FB46FF" w:rsidP="00FB46FF">
      <w:pPr>
        <w:jc w:val="center"/>
        <w:rPr>
          <w:b/>
          <w:bCs/>
        </w:rPr>
      </w:pPr>
    </w:p>
    <w:p w14:paraId="50152AE8" w14:textId="77777777" w:rsidR="002B7F09" w:rsidRDefault="00FB46FF" w:rsidP="00FB46FF">
      <w:pPr>
        <w:ind w:left="2160" w:hanging="2160"/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WE ACCEPT</w:t>
      </w:r>
      <w:r w:rsidRPr="00176586">
        <w:rPr>
          <w:sz w:val="26"/>
          <w:szCs w:val="26"/>
        </w:rPr>
        <w:t xml:space="preserve">:  </w:t>
      </w:r>
      <w:r w:rsidRPr="00176586">
        <w:rPr>
          <w:sz w:val="26"/>
          <w:szCs w:val="26"/>
        </w:rPr>
        <w:tab/>
        <w:t xml:space="preserve">LADIES CLOTHING, SHOES, JEWELRY, PURSES/HANDBAGS </w:t>
      </w:r>
    </w:p>
    <w:p w14:paraId="2EFFA6C5" w14:textId="5EB7E691" w:rsidR="00FB46FF" w:rsidRPr="00176586" w:rsidRDefault="00FB46FF" w:rsidP="002B7F09">
      <w:pPr>
        <w:ind w:left="2160"/>
        <w:rPr>
          <w:sz w:val="26"/>
          <w:szCs w:val="26"/>
        </w:rPr>
      </w:pPr>
      <w:proofErr w:type="gramStart"/>
      <w:r w:rsidRPr="00176586">
        <w:rPr>
          <w:sz w:val="26"/>
          <w:szCs w:val="26"/>
        </w:rPr>
        <w:t>and</w:t>
      </w:r>
      <w:proofErr w:type="gramEnd"/>
      <w:r w:rsidRPr="00176586">
        <w:rPr>
          <w:sz w:val="26"/>
          <w:szCs w:val="26"/>
        </w:rPr>
        <w:t xml:space="preserve"> FASHION ACCESSORIES</w:t>
      </w:r>
    </w:p>
    <w:p w14:paraId="20AD8CD0" w14:textId="77777777" w:rsidR="00FB46FF" w:rsidRPr="00176586" w:rsidRDefault="00FB46FF" w:rsidP="00FB46FF">
      <w:pPr>
        <w:ind w:left="2160" w:hanging="2160"/>
        <w:rPr>
          <w:sz w:val="26"/>
          <w:szCs w:val="26"/>
        </w:rPr>
      </w:pPr>
    </w:p>
    <w:p w14:paraId="3CFFD8B6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In-season, current styles purchased within 1-2 years.</w:t>
      </w:r>
    </w:p>
    <w:p w14:paraId="3E298D18" w14:textId="047ADC2D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Freshly laundered, all items in like</w:t>
      </w:r>
      <w:r w:rsidR="00FF62D0">
        <w:rPr>
          <w:sz w:val="26"/>
          <w:szCs w:val="26"/>
        </w:rPr>
        <w:t>-</w:t>
      </w:r>
      <w:r w:rsidRPr="00176586">
        <w:rPr>
          <w:sz w:val="26"/>
          <w:szCs w:val="26"/>
        </w:rPr>
        <w:t>new or new condition.</w:t>
      </w:r>
    </w:p>
    <w:p w14:paraId="5B16966D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Clean inside and out, freshly laundered, on hangers or neatly folded.  Check all pockets, buttons, zippers and snaps.</w:t>
      </w:r>
    </w:p>
    <w:p w14:paraId="0C95C318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NO stains, deodorant marks, odors, pet hair, missing/broken items, and no tears/rips please.  </w:t>
      </w:r>
    </w:p>
    <w:p w14:paraId="686A2DFB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SHOES must be clean inside and out, in like-new condition.</w:t>
      </w:r>
    </w:p>
    <w:p w14:paraId="4C72F436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JEWELRY must not be tarnished or broken.</w:t>
      </w:r>
    </w:p>
    <w:p w14:paraId="710FA962" w14:textId="24448039" w:rsidR="00FB46FF" w:rsidRPr="004623DA" w:rsidRDefault="00FB46FF" w:rsidP="004623D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HANDBAGS must be authentic, no knock-offs accepted.  </w:t>
      </w:r>
      <w:r w:rsidR="004623DA">
        <w:rPr>
          <w:sz w:val="26"/>
          <w:szCs w:val="26"/>
        </w:rPr>
        <w:t xml:space="preserve">Please </w:t>
      </w:r>
      <w:r w:rsidRPr="004623DA">
        <w:rPr>
          <w:sz w:val="26"/>
          <w:szCs w:val="26"/>
        </w:rPr>
        <w:t>check pockets and clean inside and out.</w:t>
      </w:r>
    </w:p>
    <w:p w14:paraId="00E218C7" w14:textId="77777777" w:rsidR="00403C9F" w:rsidRPr="00176586" w:rsidRDefault="00403C9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Please note brands/styles NOT ACCEPTED on reverse.</w:t>
      </w:r>
    </w:p>
    <w:p w14:paraId="7CDD4DA6" w14:textId="77777777" w:rsidR="00FB46FF" w:rsidRPr="00176586" w:rsidRDefault="00FB46FF" w:rsidP="00FB46FF">
      <w:pPr>
        <w:rPr>
          <w:sz w:val="26"/>
          <w:szCs w:val="26"/>
        </w:rPr>
      </w:pPr>
    </w:p>
    <w:p w14:paraId="50F8E4D2" w14:textId="77777777" w:rsidR="00FB46FF" w:rsidRDefault="00FB46FF" w:rsidP="00FB46FF">
      <w:pPr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HOW IT WORKS</w:t>
      </w:r>
      <w:r w:rsidRPr="00176586">
        <w:rPr>
          <w:sz w:val="26"/>
          <w:szCs w:val="26"/>
        </w:rPr>
        <w:t xml:space="preserve">:    </w:t>
      </w:r>
      <w:r w:rsidR="00176586">
        <w:rPr>
          <w:sz w:val="26"/>
          <w:szCs w:val="26"/>
        </w:rPr>
        <w:t xml:space="preserve">   </w:t>
      </w:r>
      <w:r w:rsidRPr="00176586">
        <w:rPr>
          <w:sz w:val="26"/>
          <w:szCs w:val="26"/>
        </w:rPr>
        <w:t xml:space="preserve">Appointments are required to drop off new items for consignment </w:t>
      </w:r>
    </w:p>
    <w:p w14:paraId="776F39E8" w14:textId="77777777" w:rsidR="00FB46FF" w:rsidRPr="00176586" w:rsidRDefault="00176586" w:rsidP="001765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FB46FF" w:rsidRPr="00176586">
        <w:rPr>
          <w:sz w:val="26"/>
          <w:szCs w:val="26"/>
        </w:rPr>
        <w:t>or</w:t>
      </w:r>
      <w:proofErr w:type="gramEnd"/>
      <w:r w:rsidR="00FB46FF" w:rsidRPr="00176586">
        <w:rPr>
          <w:sz w:val="26"/>
          <w:szCs w:val="26"/>
        </w:rPr>
        <w:t xml:space="preserve"> pickup items due to be returned to you.  The link to schedule </w:t>
      </w:r>
    </w:p>
    <w:p w14:paraId="010D6F86" w14:textId="77777777" w:rsidR="00FB46FF" w:rsidRPr="00176586" w:rsidRDefault="00FB46FF" w:rsidP="00FB46FF">
      <w:pPr>
        <w:ind w:left="1440" w:firstLine="720"/>
        <w:rPr>
          <w:sz w:val="26"/>
          <w:szCs w:val="26"/>
        </w:rPr>
      </w:pPr>
      <w:proofErr w:type="gramStart"/>
      <w:r w:rsidRPr="00176586">
        <w:rPr>
          <w:sz w:val="26"/>
          <w:szCs w:val="26"/>
        </w:rPr>
        <w:t>appointments</w:t>
      </w:r>
      <w:proofErr w:type="gramEnd"/>
      <w:r w:rsidRPr="00176586">
        <w:rPr>
          <w:sz w:val="26"/>
          <w:szCs w:val="26"/>
        </w:rPr>
        <w:t xml:space="preserve"> is on our website:  www.bgmacawconsign.com.</w:t>
      </w:r>
    </w:p>
    <w:p w14:paraId="7B7C0D11" w14:textId="77777777" w:rsidR="00FB46FF" w:rsidRPr="00176586" w:rsidRDefault="00FB46FF" w:rsidP="00FB46FF">
      <w:pPr>
        <w:ind w:left="1440" w:firstLine="720"/>
        <w:rPr>
          <w:sz w:val="26"/>
          <w:szCs w:val="26"/>
        </w:rPr>
      </w:pPr>
    </w:p>
    <w:p w14:paraId="610E3784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Items are priced and displayed for sale in date order as received.</w:t>
      </w:r>
    </w:p>
    <w:p w14:paraId="7974AF5F" w14:textId="04DE7A8A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Prices are set by Blue &amp; Gold Macaw Consignment and based on our knowledge of market value, condition, age, and customer demand.  </w:t>
      </w:r>
    </w:p>
    <w:p w14:paraId="0C78C959" w14:textId="00A2C9A2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We</w:t>
      </w:r>
      <w:r w:rsidR="00933F29">
        <w:rPr>
          <w:sz w:val="26"/>
          <w:szCs w:val="26"/>
        </w:rPr>
        <w:t>’</w:t>
      </w:r>
      <w:r w:rsidRPr="00176586">
        <w:rPr>
          <w:sz w:val="26"/>
          <w:szCs w:val="26"/>
        </w:rPr>
        <w:t>ll consign your items for 60 days in either store as needed.</w:t>
      </w:r>
    </w:p>
    <w:p w14:paraId="10D11C4C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You’ll receive 40% - 50% of the selling price, after item has sold.</w:t>
      </w:r>
    </w:p>
    <w:p w14:paraId="41375598" w14:textId="6C7F05FA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We’re happy to negotiate prices for high-end/couture items.</w:t>
      </w:r>
    </w:p>
    <w:p w14:paraId="02DB74B9" w14:textId="001DED0D" w:rsidR="00FB46FF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Consignors receive a 10% shopping discount.  Consignor credit may be used for shopping or paid out in cash.  Checks can be mailed on request and a postage fee subtracted from your total.</w:t>
      </w:r>
    </w:p>
    <w:p w14:paraId="171BAABF" w14:textId="34B1BDD7" w:rsidR="00933F29" w:rsidRPr="00176586" w:rsidRDefault="00933F29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UNSOLD ITEMS – We can DONATE or RETURN to you – your choice.</w:t>
      </w:r>
    </w:p>
    <w:p w14:paraId="3819A224" w14:textId="143865AE" w:rsidR="00FB46FF" w:rsidRPr="00176586" w:rsidRDefault="00811249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HELPFUL </w:t>
      </w:r>
      <w:r w:rsidR="00FB46FF" w:rsidRPr="00176586">
        <w:rPr>
          <w:sz w:val="26"/>
          <w:szCs w:val="26"/>
        </w:rPr>
        <w:t>TIP</w:t>
      </w:r>
      <w:r>
        <w:rPr>
          <w:sz w:val="26"/>
          <w:szCs w:val="26"/>
        </w:rPr>
        <w:t>:</w:t>
      </w:r>
      <w:r w:rsidR="00FB46FF" w:rsidRPr="00176586">
        <w:rPr>
          <w:sz w:val="26"/>
          <w:szCs w:val="26"/>
        </w:rPr>
        <w:t xml:space="preserve">  Take a photo of </w:t>
      </w:r>
      <w:r>
        <w:rPr>
          <w:sz w:val="26"/>
          <w:szCs w:val="26"/>
        </w:rPr>
        <w:t>your</w:t>
      </w:r>
      <w:r w:rsidR="00FB46FF" w:rsidRPr="00176586">
        <w:rPr>
          <w:sz w:val="26"/>
          <w:szCs w:val="26"/>
        </w:rPr>
        <w:t xml:space="preserve"> ite</w:t>
      </w:r>
      <w:r>
        <w:rPr>
          <w:sz w:val="26"/>
          <w:szCs w:val="26"/>
        </w:rPr>
        <w:t>ms for your records</w:t>
      </w:r>
    </w:p>
    <w:p w14:paraId="4A6E1D1D" w14:textId="77777777" w:rsidR="00FB46FF" w:rsidRPr="00176586" w:rsidRDefault="00FB46FF" w:rsidP="00FB46FF">
      <w:pPr>
        <w:rPr>
          <w:sz w:val="26"/>
          <w:szCs w:val="26"/>
        </w:rPr>
      </w:pPr>
    </w:p>
    <w:p w14:paraId="7D5FD0CD" w14:textId="77777777" w:rsidR="00176586" w:rsidRDefault="00FB46FF" w:rsidP="00176586">
      <w:pPr>
        <w:rPr>
          <w:sz w:val="26"/>
          <w:szCs w:val="26"/>
        </w:rPr>
      </w:pPr>
      <w:proofErr w:type="gramStart"/>
      <w:r w:rsidRPr="00176586">
        <w:rPr>
          <w:sz w:val="26"/>
          <w:szCs w:val="26"/>
          <w:u w:val="single"/>
        </w:rPr>
        <w:t>TRACKING YOUR SALES</w:t>
      </w:r>
      <w:r w:rsidRPr="00176586">
        <w:rPr>
          <w:sz w:val="26"/>
          <w:szCs w:val="26"/>
        </w:rPr>
        <w:t xml:space="preserve">:  </w:t>
      </w:r>
      <w:r w:rsidR="00176586">
        <w:rPr>
          <w:sz w:val="26"/>
          <w:szCs w:val="26"/>
        </w:rPr>
        <w:t xml:space="preserve"> Sales of your items can be tracked through your online account.</w:t>
      </w:r>
      <w:proofErr w:type="gramEnd"/>
    </w:p>
    <w:p w14:paraId="5FDA3E8F" w14:textId="77777777" w:rsidR="00176586" w:rsidRDefault="00176586" w:rsidP="00176586">
      <w:pPr>
        <w:rPr>
          <w:sz w:val="26"/>
          <w:szCs w:val="26"/>
        </w:rPr>
      </w:pPr>
    </w:p>
    <w:p w14:paraId="529ED7FA" w14:textId="52A174EA" w:rsidR="00176586" w:rsidRDefault="00FB46FF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First-time consignors will receive a link </w:t>
      </w:r>
      <w:r w:rsidR="00176586">
        <w:rPr>
          <w:sz w:val="26"/>
          <w:szCs w:val="26"/>
        </w:rPr>
        <w:t xml:space="preserve">(by email) </w:t>
      </w:r>
      <w:r w:rsidRPr="00176586">
        <w:rPr>
          <w:sz w:val="26"/>
          <w:szCs w:val="26"/>
        </w:rPr>
        <w:t xml:space="preserve">to their online account as soon as items are priced.  The email will include your Consignor ID and a Temporary Password to sign in to your account.  </w:t>
      </w:r>
    </w:p>
    <w:p w14:paraId="32D07E78" w14:textId="77777777" w:rsidR="00176586" w:rsidRPr="00176586" w:rsidRDefault="00FB46FF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Your DASHBOARD is where you’ll find important updates and </w:t>
      </w:r>
    </w:p>
    <w:p w14:paraId="0390839C" w14:textId="77777777" w:rsidR="00176586" w:rsidRDefault="00FB46FF" w:rsidP="00176586">
      <w:pPr>
        <w:ind w:left="1800" w:firstLine="720"/>
        <w:rPr>
          <w:sz w:val="26"/>
          <w:szCs w:val="26"/>
        </w:rPr>
      </w:pPr>
      <w:proofErr w:type="gramStart"/>
      <w:r w:rsidRPr="00176586">
        <w:rPr>
          <w:sz w:val="26"/>
          <w:szCs w:val="26"/>
        </w:rPr>
        <w:t>announcements</w:t>
      </w:r>
      <w:proofErr w:type="gramEnd"/>
      <w:r w:rsidRPr="00176586">
        <w:rPr>
          <w:sz w:val="26"/>
          <w:szCs w:val="26"/>
        </w:rPr>
        <w:t xml:space="preserve">, as well as a running total of your credit.  </w:t>
      </w:r>
    </w:p>
    <w:p w14:paraId="5A15AC1F" w14:textId="170F1166" w:rsidR="00176586" w:rsidRDefault="00176586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Access your consignor account, schedule appointments and shop</w:t>
      </w:r>
    </w:p>
    <w:p w14:paraId="4849B300" w14:textId="0C73F39B" w:rsidR="00BA2199" w:rsidRDefault="00176586" w:rsidP="00BA2199">
      <w:pPr>
        <w:pStyle w:val="ListParagraph"/>
        <w:ind w:left="2520"/>
        <w:rPr>
          <w:b/>
          <w:bCs/>
          <w:color w:val="000000" w:themeColor="text1"/>
          <w:sz w:val="30"/>
          <w:szCs w:val="30"/>
        </w:rPr>
      </w:pPr>
      <w:proofErr w:type="gramStart"/>
      <w:r w:rsidRPr="00176586">
        <w:rPr>
          <w:color w:val="000000" w:themeColor="text1"/>
          <w:sz w:val="26"/>
          <w:szCs w:val="26"/>
        </w:rPr>
        <w:t>on</w:t>
      </w:r>
      <w:proofErr w:type="gramEnd"/>
      <w:r w:rsidRPr="00176586">
        <w:rPr>
          <w:color w:val="000000" w:themeColor="text1"/>
          <w:sz w:val="26"/>
          <w:szCs w:val="26"/>
        </w:rPr>
        <w:t xml:space="preserve"> our website:   </w:t>
      </w:r>
      <w:hyperlink r:id="rId6" w:history="1">
        <w:r w:rsidRPr="00176586">
          <w:rPr>
            <w:rStyle w:val="Hyperlink"/>
            <w:b/>
            <w:bCs/>
            <w:color w:val="000000" w:themeColor="text1"/>
            <w:sz w:val="30"/>
            <w:szCs w:val="30"/>
            <w:u w:val="none"/>
          </w:rPr>
          <w:t>www.bgmacawconsign.com</w:t>
        </w:r>
      </w:hyperlink>
    </w:p>
    <w:p w14:paraId="758E1840" w14:textId="77777777" w:rsidR="006B55C2" w:rsidRDefault="006B55C2" w:rsidP="00BA2199">
      <w:pPr>
        <w:pStyle w:val="ListParagraph"/>
        <w:ind w:left="2520"/>
        <w:rPr>
          <w:b/>
          <w:bCs/>
          <w:color w:val="000000" w:themeColor="text1"/>
          <w:sz w:val="28"/>
          <w:szCs w:val="28"/>
        </w:rPr>
      </w:pPr>
    </w:p>
    <w:p w14:paraId="57553DED" w14:textId="4DCE11CF" w:rsidR="00437DF9" w:rsidRPr="003C18C5" w:rsidRDefault="00437DF9" w:rsidP="003C18C5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C18C5">
        <w:rPr>
          <w:b/>
          <w:bCs/>
          <w:color w:val="000000" w:themeColor="text1"/>
          <w:sz w:val="28"/>
          <w:szCs w:val="28"/>
        </w:rPr>
        <w:lastRenderedPageBreak/>
        <w:t>Labels we do NOT accept include:</w:t>
      </w:r>
    </w:p>
    <w:p w14:paraId="3640054B" w14:textId="2D14C23E" w:rsidR="00437DF9" w:rsidRDefault="00437DF9" w:rsidP="00437DF9">
      <w:pPr>
        <w:rPr>
          <w:color w:val="000000" w:themeColor="text1"/>
          <w:sz w:val="30"/>
          <w:szCs w:val="30"/>
        </w:rPr>
      </w:pPr>
    </w:p>
    <w:p w14:paraId="2EAA51C8" w14:textId="16691EEB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AB Studio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Daisy Fuentes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Karen Scott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Requirements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F1CFF42" w14:textId="7CBAFD30" w:rsidR="00437DF9" w:rsidRP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Aeropostale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Dalia Collection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Karin Stevens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Rock &amp; Republic</w:t>
      </w:r>
    </w:p>
    <w:p w14:paraId="60A75253" w14:textId="1019CD49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 xml:space="preserve">Alfred </w:t>
      </w:r>
      <w:proofErr w:type="spellStart"/>
      <w:r w:rsidRPr="00437DF9">
        <w:rPr>
          <w:color w:val="000000" w:themeColor="text1"/>
        </w:rPr>
        <w:t>Dunner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Danny &amp; Nicole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Kim Rogers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Ronni Nicole</w:t>
      </w:r>
    </w:p>
    <w:p w14:paraId="553AA5D4" w14:textId="5E1F047D" w:rsidR="00437DF9" w:rsidRPr="00437DF9" w:rsidRDefault="00437DF9" w:rsidP="00437DF9">
      <w:pPr>
        <w:rPr>
          <w:color w:val="000000" w:themeColor="text1"/>
        </w:rPr>
      </w:pPr>
      <w:proofErr w:type="spellStart"/>
      <w:proofErr w:type="gramStart"/>
      <w:r w:rsidRPr="00437DF9">
        <w:rPr>
          <w:color w:val="000000" w:themeColor="text1"/>
        </w:rPr>
        <w:t>a.n.a</w:t>
      </w:r>
      <w:proofErr w:type="spellEnd"/>
      <w:r w:rsidRPr="00437DF9">
        <w:rPr>
          <w:color w:val="000000" w:themeColor="text1"/>
        </w:rPr>
        <w:t>.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Danskin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Koret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Route 66</w:t>
      </w:r>
    </w:p>
    <w:p w14:paraId="5C519CE5" w14:textId="60B46ADE" w:rsidR="00437DF9" w:rsidRPr="00437DF9" w:rsidRDefault="00437DF9" w:rsidP="00437DF9">
      <w:pPr>
        <w:rPr>
          <w:color w:val="000000" w:themeColor="text1"/>
        </w:rPr>
      </w:pPr>
      <w:proofErr w:type="gramStart"/>
      <w:r w:rsidRPr="00437DF9">
        <w:rPr>
          <w:color w:val="000000" w:themeColor="text1"/>
        </w:rPr>
        <w:t>Apt. 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Docker’s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L.E.I.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Roz &amp; Ali</w:t>
      </w:r>
    </w:p>
    <w:p w14:paraId="1BC2A859" w14:textId="028C5B51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Attention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Draper’s &amp; </w:t>
      </w:r>
      <w:proofErr w:type="spellStart"/>
      <w:r>
        <w:rPr>
          <w:color w:val="000000" w:themeColor="text1"/>
        </w:rPr>
        <w:t>Damons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Lee &amp; Lee Riders</w:t>
      </w:r>
      <w:r>
        <w:rPr>
          <w:color w:val="000000" w:themeColor="text1"/>
        </w:rPr>
        <w:tab/>
        <w:t>Rue 21</w:t>
      </w:r>
    </w:p>
    <w:p w14:paraId="41101331" w14:textId="010A1AAA" w:rsidR="00437DF9" w:rsidRP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Attyre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Dressbarn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db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Liz Baker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Sag Harbor</w:t>
      </w:r>
    </w:p>
    <w:p w14:paraId="55AB5124" w14:textId="44B69C43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Ava &amp; Viv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East 5</w:t>
      </w:r>
      <w:r w:rsidRPr="00437DF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Liz Claiborne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Shoedazzle</w:t>
      </w:r>
      <w:proofErr w:type="spellEnd"/>
    </w:p>
    <w:p w14:paraId="36870F23" w14:textId="3F372708" w:rsid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Axcess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Liz Wear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Sigrid Olsen</w:t>
      </w:r>
    </w:p>
    <w:p w14:paraId="14256A4E" w14:textId="7B90080F" w:rsidR="00437DF9" w:rsidRP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Bandolino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Emma James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London Jean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Simply Vera</w:t>
      </w:r>
    </w:p>
    <w:p w14:paraId="17C1F697" w14:textId="01A6CA6C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Basic Editions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Enfocus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Love 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</w:t>
      </w:r>
    </w:p>
    <w:p w14:paraId="0909719D" w14:textId="4C22ED4A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Be Inspired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Eric / Eric Dress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LuLaRoe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Sonoma</w:t>
      </w:r>
    </w:p>
    <w:p w14:paraId="22B18FED" w14:textId="4AA8202A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Body Central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Eric Signature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Madison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Southern Lady</w:t>
      </w:r>
    </w:p>
    <w:p w14:paraId="43E00F0C" w14:textId="243286A2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Bongo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Faded Glory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Maurices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Speechless</w:t>
      </w:r>
    </w:p>
    <w:p w14:paraId="5B112649" w14:textId="70E44C60" w:rsidR="00437DF9" w:rsidRP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BonWorth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Forever 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Merona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St John’s Bay</w:t>
      </w:r>
    </w:p>
    <w:p w14:paraId="06DCD38C" w14:textId="5FB6201E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Bill Blass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GAP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Miss </w:t>
      </w:r>
      <w:proofErr w:type="spellStart"/>
      <w:r>
        <w:rPr>
          <w:color w:val="000000" w:themeColor="text1"/>
        </w:rPr>
        <w:t>Dorby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Studio 1</w:t>
      </w:r>
    </w:p>
    <w:p w14:paraId="5442F6CC" w14:textId="05DB1808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Blair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George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Mossimo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Style &amp; Co</w:t>
      </w:r>
    </w:p>
    <w:p w14:paraId="68B76150" w14:textId="3D5E04EC" w:rsid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Briggs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Giorgio </w:t>
      </w:r>
      <w:proofErr w:type="spellStart"/>
      <w:r>
        <w:rPr>
          <w:color w:val="000000" w:themeColor="text1"/>
        </w:rPr>
        <w:t>Fiorelli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Mudd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Tangerine</w:t>
      </w:r>
    </w:p>
    <w:p w14:paraId="56FD5F23" w14:textId="5D0962A3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Cable &amp; Gauge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Giorgio </w:t>
      </w:r>
      <w:proofErr w:type="spellStart"/>
      <w:r>
        <w:rPr>
          <w:color w:val="000000" w:themeColor="text1"/>
        </w:rPr>
        <w:t>Fiorlini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 Touch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Limited</w:t>
      </w:r>
    </w:p>
    <w:p w14:paraId="06EC7D2C" w14:textId="659D4AD6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Candies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Giorgio St Angelo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 Directions</w:t>
      </w:r>
      <w:r>
        <w:rPr>
          <w:color w:val="000000" w:themeColor="text1"/>
        </w:rPr>
        <w:tab/>
        <w:t xml:space="preserve">Time &amp; </w:t>
      </w:r>
      <w:proofErr w:type="spellStart"/>
      <w:r>
        <w:rPr>
          <w:color w:val="000000" w:themeColor="text1"/>
        </w:rPr>
        <w:t>Tru</w:t>
      </w:r>
      <w:proofErr w:type="spellEnd"/>
    </w:p>
    <w:p w14:paraId="2883C25D" w14:textId="4AFC5847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Carol Anderson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Gloria Vanderbilt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Newport News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Tresics</w:t>
      </w:r>
      <w:proofErr w:type="spellEnd"/>
    </w:p>
    <w:p w14:paraId="508CA70B" w14:textId="3590D2AA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Carolyn Taylor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H&amp;M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Nikki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Tucker for Target</w:t>
      </w:r>
    </w:p>
    <w:p w14:paraId="522E781E" w14:textId="4E640902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Casual Corner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Harold’s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 Boundaries</w:t>
      </w:r>
      <w:proofErr w:type="gramStart"/>
      <w:r>
        <w:rPr>
          <w:color w:val="000000" w:themeColor="text1"/>
        </w:rPr>
        <w:tab/>
      </w:r>
      <w:r>
        <w:rPr>
          <w:color w:val="000000" w:themeColor="text1"/>
        </w:rPr>
        <w:tab/>
        <w:t>Up</w:t>
      </w:r>
      <w:proofErr w:type="gramEnd"/>
      <w:r>
        <w:rPr>
          <w:color w:val="000000" w:themeColor="text1"/>
        </w:rPr>
        <w:t xml:space="preserve"> &amp; Up</w:t>
      </w:r>
    </w:p>
    <w:p w14:paraId="22D440B9" w14:textId="2377CE18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Cato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Hollister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NY &amp; Co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Westbound</w:t>
      </w:r>
    </w:p>
    <w:p w14:paraId="0444A58D" w14:textId="6C242C2C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Chadwick’s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Isaac Mizrahi Live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Okabashi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Wet Seal</w:t>
      </w:r>
    </w:p>
    <w:p w14:paraId="4226EFFE" w14:textId="732BCCF3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 xml:space="preserve">Charlotte </w:t>
      </w:r>
      <w:proofErr w:type="spellStart"/>
      <w:r>
        <w:rPr>
          <w:color w:val="000000" w:themeColor="text1"/>
        </w:rPr>
        <w:t>Russe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Jaclyn Smith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Old Navy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White Stag</w:t>
      </w:r>
    </w:p>
    <w:p w14:paraId="0843CE0C" w14:textId="6D52284B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Charming Charlie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Jellypop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Onque</w:t>
      </w:r>
      <w:proofErr w:type="spellEnd"/>
      <w:r>
        <w:rPr>
          <w:color w:val="000000" w:themeColor="text1"/>
        </w:rPr>
        <w:t xml:space="preserve"> Casuals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Willi Smith</w:t>
      </w:r>
    </w:p>
    <w:p w14:paraId="746DF0D5" w14:textId="66EB9D16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Charter Club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JH Collectibles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Paul Harris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Worthington</w:t>
      </w:r>
    </w:p>
    <w:p w14:paraId="49B72CA7" w14:textId="488F4F7D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Cherokee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Jones Wear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Perceptions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Wrangler</w:t>
      </w:r>
    </w:p>
    <w:p w14:paraId="02455365" w14:textId="6EEE5AB3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Company Collection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Jordache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Petite Sophisticate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Xersion</w:t>
      </w:r>
      <w:proofErr w:type="spellEnd"/>
    </w:p>
    <w:p w14:paraId="37828ACE" w14:textId="61E71CC2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Covington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Juicy Couture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Plaza South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Xhilaration</w:t>
      </w:r>
      <w:proofErr w:type="spellEnd"/>
    </w:p>
    <w:p w14:paraId="57B0DF28" w14:textId="305F1DA2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Croft &amp; Barrow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Just Fab Shoes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Rampage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  <w:r w:rsidRPr="00437DF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Ave NY &amp; Co</w:t>
      </w:r>
    </w:p>
    <w:p w14:paraId="658ACEFA" w14:textId="193338B8" w:rsidR="006B55C2" w:rsidRDefault="006B55C2" w:rsidP="006B55C2">
      <w:pPr>
        <w:rPr>
          <w:color w:val="000000" w:themeColor="text1"/>
        </w:rPr>
      </w:pPr>
    </w:p>
    <w:p w14:paraId="5D13B3E6" w14:textId="32094F47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Vintage – we only accept high-end couture vintage items.</w:t>
      </w:r>
    </w:p>
    <w:p w14:paraId="40860E1A" w14:textId="2A331C1A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Suits – We do not accept business suits, except for high-end couture.</w:t>
      </w:r>
    </w:p>
    <w:p w14:paraId="05C9EBF6" w14:textId="56AB6211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We are unable to accept items with brand / size tags cut out.</w:t>
      </w:r>
    </w:p>
    <w:p w14:paraId="07DDF9F3" w14:textId="0F765516" w:rsidR="006B55C2" w:rsidRDefault="00167007" w:rsidP="006B55C2">
      <w:pPr>
        <w:rPr>
          <w:color w:val="000000" w:themeColor="text1"/>
        </w:rPr>
      </w:pPr>
      <w:r>
        <w:rPr>
          <w:color w:val="000000" w:themeColor="text1"/>
        </w:rPr>
        <w:t>Other department store brands not listed above may be accepted on a limited basis.</w:t>
      </w:r>
    </w:p>
    <w:p w14:paraId="50D64831" w14:textId="479C603C" w:rsidR="006B55C2" w:rsidRDefault="006B55C2" w:rsidP="006B55C2">
      <w:pPr>
        <w:rPr>
          <w:color w:val="000000" w:themeColor="text1"/>
        </w:rPr>
      </w:pPr>
    </w:p>
    <w:p w14:paraId="5524AEDE" w14:textId="213DB193" w:rsidR="006B55C2" w:rsidRPr="00846257" w:rsidRDefault="006B55C2" w:rsidP="006B55C2">
      <w:pPr>
        <w:jc w:val="center"/>
        <w:rPr>
          <w:b/>
          <w:bCs/>
          <w:color w:val="000000" w:themeColor="text1"/>
          <w:sz w:val="28"/>
          <w:szCs w:val="28"/>
        </w:rPr>
      </w:pPr>
      <w:r w:rsidRPr="00846257">
        <w:rPr>
          <w:b/>
          <w:bCs/>
          <w:color w:val="000000" w:themeColor="text1"/>
          <w:sz w:val="28"/>
          <w:szCs w:val="28"/>
        </w:rPr>
        <w:t>Labels we may accept on a LIMITED basis</w:t>
      </w:r>
    </w:p>
    <w:p w14:paraId="56D2209A" w14:textId="5639A9BB" w:rsidR="006B55C2" w:rsidRDefault="006B55C2" w:rsidP="006B55C2">
      <w:pPr>
        <w:rPr>
          <w:b/>
          <w:bCs/>
          <w:color w:val="000000" w:themeColor="text1"/>
        </w:rPr>
      </w:pPr>
    </w:p>
    <w:p w14:paraId="364E0128" w14:textId="38475587" w:rsidR="006B55C2" w:rsidRDefault="006B55C2" w:rsidP="006B55C2">
      <w:pPr>
        <w:rPr>
          <w:color w:val="000000" w:themeColor="text1"/>
        </w:rPr>
      </w:pPr>
      <w:proofErr w:type="spellStart"/>
      <w:r>
        <w:rPr>
          <w:color w:val="000000" w:themeColor="text1"/>
        </w:rPr>
        <w:t>Alfani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Choices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Notations</w:t>
      </w:r>
    </w:p>
    <w:p w14:paraId="24E2A98E" w14:textId="2E322601" w:rsidR="006B55C2" w:rsidRDefault="006B55C2" w:rsidP="006B55C2">
      <w:pPr>
        <w:rPr>
          <w:color w:val="000000" w:themeColor="text1"/>
        </w:rPr>
      </w:pPr>
      <w:proofErr w:type="spellStart"/>
      <w:r>
        <w:rPr>
          <w:color w:val="000000" w:themeColor="text1"/>
        </w:rPr>
        <w:t>Bisou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Bisou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Connected Apparel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Peck &amp; Peck</w:t>
      </w:r>
    </w:p>
    <w:p w14:paraId="311E163D" w14:textId="20B4D568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Chico’s ADDITIONS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Designers Originals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Rafaella</w:t>
      </w:r>
      <w:proofErr w:type="spellEnd"/>
      <w:r>
        <w:rPr>
          <w:color w:val="000000" w:themeColor="text1"/>
        </w:rPr>
        <w:t xml:space="preserve"> – NWT Only</w:t>
      </w:r>
    </w:p>
    <w:p w14:paraId="636F1E5F" w14:textId="1F3F983C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Chico’s DESIGN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Hampshire Studio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Ruby Rd</w:t>
      </w:r>
    </w:p>
    <w:p w14:paraId="7724F0C3" w14:textId="42E544CD" w:rsidR="006B55C2" w:rsidRP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Chico’s TRAVELERS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INC</w:t>
      </w:r>
      <w:r w:rsidR="00A754C7">
        <w:rPr>
          <w:color w:val="000000" w:themeColor="text1"/>
        </w:rPr>
        <w:tab/>
      </w:r>
      <w:r w:rsidR="00A754C7">
        <w:rPr>
          <w:color w:val="000000" w:themeColor="text1"/>
        </w:rPr>
        <w:tab/>
      </w:r>
      <w:r w:rsidR="00A754C7">
        <w:rPr>
          <w:color w:val="000000" w:themeColor="text1"/>
        </w:rPr>
        <w:tab/>
      </w:r>
      <w:r w:rsidR="00A754C7">
        <w:rPr>
          <w:color w:val="000000" w:themeColor="text1"/>
        </w:rPr>
        <w:tab/>
      </w:r>
      <w:r w:rsidR="00A754C7">
        <w:rPr>
          <w:color w:val="000000" w:themeColor="text1"/>
        </w:rPr>
        <w:tab/>
      </w:r>
    </w:p>
    <w:sectPr w:rsidR="006B55C2" w:rsidRPr="006B55C2" w:rsidSect="006B55C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4BA"/>
    <w:multiLevelType w:val="hybridMultilevel"/>
    <w:tmpl w:val="01487186"/>
    <w:lvl w:ilvl="0" w:tplc="77B6FA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7771A65"/>
    <w:multiLevelType w:val="hybridMultilevel"/>
    <w:tmpl w:val="A866D4E4"/>
    <w:lvl w:ilvl="0" w:tplc="10828C0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9A65E4F"/>
    <w:multiLevelType w:val="hybridMultilevel"/>
    <w:tmpl w:val="088C4408"/>
    <w:lvl w:ilvl="0" w:tplc="ADD2D7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FF"/>
    <w:rsid w:val="00167007"/>
    <w:rsid w:val="00176586"/>
    <w:rsid w:val="002B7F09"/>
    <w:rsid w:val="003C18C5"/>
    <w:rsid w:val="00403C9F"/>
    <w:rsid w:val="00437DF9"/>
    <w:rsid w:val="004623DA"/>
    <w:rsid w:val="006063B5"/>
    <w:rsid w:val="006B55C2"/>
    <w:rsid w:val="00811249"/>
    <w:rsid w:val="00846257"/>
    <w:rsid w:val="008A1137"/>
    <w:rsid w:val="00933F29"/>
    <w:rsid w:val="00A754C7"/>
    <w:rsid w:val="00B407DA"/>
    <w:rsid w:val="00BA2199"/>
    <w:rsid w:val="00BC5B56"/>
    <w:rsid w:val="00CB6652"/>
    <w:rsid w:val="00EC2E09"/>
    <w:rsid w:val="00FB46FF"/>
    <w:rsid w:val="00FE6BFA"/>
    <w:rsid w:val="00FF62D0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5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5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5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macawconsig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Sanders</dc:creator>
  <cp:lastModifiedBy>Gina Sanders</cp:lastModifiedBy>
  <cp:revision>2</cp:revision>
  <cp:lastPrinted>2020-04-21T17:39:00Z</cp:lastPrinted>
  <dcterms:created xsi:type="dcterms:W3CDTF">2020-04-21T18:12:00Z</dcterms:created>
  <dcterms:modified xsi:type="dcterms:W3CDTF">2020-04-21T18:12:00Z</dcterms:modified>
</cp:coreProperties>
</file>